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2778" w14:textId="08B6AB3F" w:rsidR="001153CA" w:rsidRDefault="00A10F90" w:rsidP="00A10F90">
      <w:pPr>
        <w:jc w:val="center"/>
        <w:rPr>
          <w:b/>
          <w:bCs/>
        </w:rPr>
      </w:pPr>
      <w:r>
        <w:rPr>
          <w:b/>
          <w:bCs/>
        </w:rPr>
        <w:t>Zbiorcza informacja o petycjach rozpatrzonych w 2019 roku</w:t>
      </w:r>
    </w:p>
    <w:p w14:paraId="62D43918" w14:textId="029F4A2E" w:rsidR="00A10F90" w:rsidRDefault="00A10F90" w:rsidP="00A10F90">
      <w:pPr>
        <w:jc w:val="both"/>
        <w:rPr>
          <w:b/>
          <w:bCs/>
        </w:rPr>
      </w:pPr>
    </w:p>
    <w:p w14:paraId="397F42BC" w14:textId="77777777" w:rsidR="00F45BD8" w:rsidRDefault="00A10F90" w:rsidP="00A10F90">
      <w:pPr>
        <w:jc w:val="both"/>
      </w:pPr>
      <w:r w:rsidRPr="00A10F90">
        <w:t xml:space="preserve">Zgodnie z </w:t>
      </w:r>
      <w:r>
        <w:t xml:space="preserve">wymogiem określonym w art. 14 ustawy z dnia 11 lipca 2014 r. o petycjach (Dz. U. z </w:t>
      </w:r>
      <w:r w:rsidR="00CD4A34">
        <w:t>2018 r., poz. 870), podaje się, iż w 2019 r</w:t>
      </w:r>
      <w:r w:rsidR="00F45BD8">
        <w:t>oku:</w:t>
      </w:r>
    </w:p>
    <w:p w14:paraId="5A2F8A28" w14:textId="6CD40276" w:rsidR="00613016" w:rsidRDefault="00F45BD8" w:rsidP="00F45BD8">
      <w:pPr>
        <w:pStyle w:val="Akapitzlist"/>
        <w:numPr>
          <w:ilvl w:val="0"/>
          <w:numId w:val="1"/>
        </w:numPr>
        <w:jc w:val="both"/>
      </w:pPr>
      <w:r>
        <w:t xml:space="preserve">do </w:t>
      </w:r>
      <w:r w:rsidR="000A3DD1">
        <w:t xml:space="preserve">Burmistrza </w:t>
      </w:r>
      <w:r w:rsidR="00CD4A34">
        <w:t>Bytomi</w:t>
      </w:r>
      <w:r>
        <w:t>a</w:t>
      </w:r>
      <w:r w:rsidR="00CD4A34">
        <w:t xml:space="preserve"> Odrzański</w:t>
      </w:r>
      <w:r>
        <w:t>ego</w:t>
      </w:r>
      <w:r w:rsidR="00CD4A34">
        <w:t xml:space="preserve"> wpłynęł</w:t>
      </w:r>
      <w:r w:rsidR="008110C1">
        <w:t>y</w:t>
      </w:r>
      <w:r w:rsidR="00CD4A34">
        <w:t xml:space="preserve"> </w:t>
      </w:r>
      <w:r w:rsidR="008110C1">
        <w:t>4</w:t>
      </w:r>
      <w:r w:rsidR="00CD4A34">
        <w:t xml:space="preserve"> petycj</w:t>
      </w:r>
      <w:r w:rsidR="008110C1">
        <w:t xml:space="preserve">e </w:t>
      </w:r>
      <w:r w:rsidR="00CD4A34">
        <w:t xml:space="preserve">celem rozpatrzenia. </w:t>
      </w:r>
    </w:p>
    <w:p w14:paraId="3F86A8E7" w14:textId="6726E517" w:rsidR="00CD4A34" w:rsidRDefault="00CD4A34" w:rsidP="00613016">
      <w:pPr>
        <w:pStyle w:val="Akapitzlist"/>
        <w:jc w:val="both"/>
      </w:pPr>
      <w:r>
        <w:t>Przedmiot petycji oraz sposób ich załatwienia: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B937EC" w14:paraId="231D71E0" w14:textId="77777777" w:rsidTr="0094212E">
        <w:tc>
          <w:tcPr>
            <w:tcW w:w="704" w:type="dxa"/>
          </w:tcPr>
          <w:p w14:paraId="3DF25301" w14:textId="14850AF3" w:rsidR="00B937EC" w:rsidRPr="0060073B" w:rsidRDefault="00B937EC" w:rsidP="00A10F90">
            <w:pPr>
              <w:jc w:val="both"/>
              <w:rPr>
                <w:b/>
                <w:bCs/>
              </w:rPr>
            </w:pPr>
            <w:r w:rsidRPr="0060073B">
              <w:rPr>
                <w:b/>
                <w:bCs/>
              </w:rPr>
              <w:t>Lp.</w:t>
            </w:r>
          </w:p>
        </w:tc>
        <w:tc>
          <w:tcPr>
            <w:tcW w:w="4678" w:type="dxa"/>
          </w:tcPr>
          <w:p w14:paraId="5201F977" w14:textId="67AC6F3C" w:rsidR="00B937EC" w:rsidRPr="0060073B" w:rsidRDefault="00B937EC" w:rsidP="00B937EC">
            <w:pPr>
              <w:jc w:val="center"/>
              <w:rPr>
                <w:b/>
                <w:bCs/>
              </w:rPr>
            </w:pPr>
            <w:r w:rsidRPr="0060073B">
              <w:rPr>
                <w:b/>
                <w:bCs/>
              </w:rPr>
              <w:t>Przedmiot petycji</w:t>
            </w:r>
          </w:p>
        </w:tc>
        <w:tc>
          <w:tcPr>
            <w:tcW w:w="3685" w:type="dxa"/>
          </w:tcPr>
          <w:p w14:paraId="70E1E476" w14:textId="5851F709" w:rsidR="00B937EC" w:rsidRPr="0060073B" w:rsidRDefault="00B937EC" w:rsidP="0094212E">
            <w:pPr>
              <w:jc w:val="center"/>
              <w:rPr>
                <w:b/>
                <w:bCs/>
              </w:rPr>
            </w:pPr>
            <w:r w:rsidRPr="0060073B">
              <w:rPr>
                <w:b/>
                <w:bCs/>
              </w:rPr>
              <w:t>Sposób załatwienia petycji</w:t>
            </w:r>
          </w:p>
        </w:tc>
      </w:tr>
      <w:tr w:rsidR="00B937EC" w14:paraId="7163F592" w14:textId="77777777" w:rsidTr="0094212E">
        <w:tc>
          <w:tcPr>
            <w:tcW w:w="704" w:type="dxa"/>
          </w:tcPr>
          <w:p w14:paraId="32E45C0C" w14:textId="77777777" w:rsidR="00B937EC" w:rsidRDefault="00B937EC" w:rsidP="0060073B">
            <w:pPr>
              <w:jc w:val="center"/>
            </w:pPr>
          </w:p>
          <w:p w14:paraId="4E627344" w14:textId="77777777" w:rsidR="00B937EC" w:rsidRPr="0060073B" w:rsidRDefault="00B937EC" w:rsidP="0060073B">
            <w:pPr>
              <w:jc w:val="center"/>
            </w:pPr>
            <w:r w:rsidRPr="0060073B">
              <w:t>1.</w:t>
            </w:r>
          </w:p>
          <w:p w14:paraId="3BA66DA6" w14:textId="7DAC19B0" w:rsidR="00B937EC" w:rsidRDefault="00B937EC" w:rsidP="0060073B">
            <w:pPr>
              <w:jc w:val="center"/>
            </w:pPr>
          </w:p>
        </w:tc>
        <w:tc>
          <w:tcPr>
            <w:tcW w:w="4678" w:type="dxa"/>
          </w:tcPr>
          <w:p w14:paraId="198A387A" w14:textId="07A2DFC6" w:rsidR="00B937EC" w:rsidRDefault="0094212E" w:rsidP="00021019">
            <w:r>
              <w:t xml:space="preserve">Petycja w sprawie opracowania harmonogramu </w:t>
            </w:r>
            <w:r>
              <w:br/>
              <w:t>i wykorzystania w szkołach narzędzi informatycznych o charakterze edukacyjnym</w:t>
            </w:r>
          </w:p>
        </w:tc>
        <w:tc>
          <w:tcPr>
            <w:tcW w:w="3685" w:type="dxa"/>
          </w:tcPr>
          <w:p w14:paraId="0404D0B4" w14:textId="5D0878D3" w:rsidR="00B937EC" w:rsidRDefault="0094212E" w:rsidP="00021019">
            <w:r>
              <w:t>Wnoszącego petycję wezwano do uzupełnienia</w:t>
            </w:r>
            <w:r w:rsidR="00103262">
              <w:t>. Petycj</w:t>
            </w:r>
            <w:r w:rsidR="00021019">
              <w:t>a</w:t>
            </w:r>
            <w:r w:rsidR="00103262">
              <w:t xml:space="preserve"> nie uzupełnion</w:t>
            </w:r>
            <w:r w:rsidR="00021019">
              <w:t>a</w:t>
            </w:r>
            <w:r w:rsidR="00103262">
              <w:t xml:space="preserve"> -</w:t>
            </w:r>
            <w:r w:rsidR="00021019">
              <w:t xml:space="preserve"> </w:t>
            </w:r>
            <w:r w:rsidR="00103262">
              <w:t xml:space="preserve">bez rozpatrzenia. </w:t>
            </w:r>
          </w:p>
        </w:tc>
      </w:tr>
      <w:tr w:rsidR="00B937EC" w14:paraId="7BA160B3" w14:textId="77777777" w:rsidTr="0094212E">
        <w:tc>
          <w:tcPr>
            <w:tcW w:w="704" w:type="dxa"/>
          </w:tcPr>
          <w:p w14:paraId="22D0CA1E" w14:textId="3F7F4D62" w:rsidR="00B937EC" w:rsidRDefault="00021019" w:rsidP="0060073B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3091A4A2" w14:textId="1746751F" w:rsidR="00B937EC" w:rsidRDefault="00021019" w:rsidP="00A10F90">
            <w:pPr>
              <w:jc w:val="both"/>
            </w:pPr>
            <w:r>
              <w:t>Petycja w sprawie akcji „Bezpieczny uczeń”</w:t>
            </w:r>
          </w:p>
        </w:tc>
        <w:tc>
          <w:tcPr>
            <w:tcW w:w="3685" w:type="dxa"/>
          </w:tcPr>
          <w:p w14:paraId="41E6FD47" w14:textId="13615318" w:rsidR="00B937EC" w:rsidRDefault="00021019" w:rsidP="00021019">
            <w:r>
              <w:t>Wnoszącego petycję wezwano do uzupełnienia. Petycja nie uzupełniona - bez rozpatrzenia.</w:t>
            </w:r>
          </w:p>
        </w:tc>
      </w:tr>
      <w:tr w:rsidR="00B937EC" w14:paraId="4A43CA71" w14:textId="77777777" w:rsidTr="0094212E">
        <w:tc>
          <w:tcPr>
            <w:tcW w:w="704" w:type="dxa"/>
          </w:tcPr>
          <w:p w14:paraId="7113F055" w14:textId="60597CF9" w:rsidR="00B937EC" w:rsidRDefault="008110C1" w:rsidP="0060073B">
            <w:pPr>
              <w:jc w:val="center"/>
            </w:pPr>
            <w:r>
              <w:t>3</w:t>
            </w:r>
            <w:r w:rsidR="000A3DD1">
              <w:t>.</w:t>
            </w:r>
          </w:p>
        </w:tc>
        <w:tc>
          <w:tcPr>
            <w:tcW w:w="4678" w:type="dxa"/>
          </w:tcPr>
          <w:p w14:paraId="560FD338" w14:textId="6CE62CB1" w:rsidR="00B937EC" w:rsidRDefault="000A3DD1" w:rsidP="00A10F90">
            <w:pPr>
              <w:jc w:val="both"/>
            </w:pPr>
            <w:r>
              <w:t>Petycja w sprawie płatności bezgotówkowych</w:t>
            </w:r>
          </w:p>
        </w:tc>
        <w:tc>
          <w:tcPr>
            <w:tcW w:w="3685" w:type="dxa"/>
          </w:tcPr>
          <w:p w14:paraId="028739ED" w14:textId="77777777" w:rsidR="000A3DD1" w:rsidRDefault="000A3DD1" w:rsidP="00A10F90">
            <w:pPr>
              <w:jc w:val="both"/>
            </w:pPr>
            <w:r>
              <w:t>Wnoszącego petycję wezwano do uzupełnienia. Petycja nie uzupełniona</w:t>
            </w:r>
          </w:p>
          <w:p w14:paraId="65FA8807" w14:textId="61F4AC6A" w:rsidR="00B937EC" w:rsidRDefault="000A3DD1" w:rsidP="00A10F90">
            <w:pPr>
              <w:jc w:val="both"/>
            </w:pPr>
            <w:r>
              <w:t xml:space="preserve"> - bez rozpatrzenia.</w:t>
            </w:r>
          </w:p>
        </w:tc>
      </w:tr>
      <w:tr w:rsidR="000A3DD1" w14:paraId="5216B95F" w14:textId="77777777" w:rsidTr="0094212E">
        <w:tc>
          <w:tcPr>
            <w:tcW w:w="704" w:type="dxa"/>
          </w:tcPr>
          <w:p w14:paraId="36A94168" w14:textId="2C1653DB" w:rsidR="000A3DD1" w:rsidRDefault="008110C1" w:rsidP="0060073B">
            <w:pPr>
              <w:jc w:val="center"/>
            </w:pPr>
            <w:r>
              <w:t>4</w:t>
            </w:r>
            <w:r w:rsidR="000A3DD1">
              <w:t>.</w:t>
            </w:r>
          </w:p>
        </w:tc>
        <w:tc>
          <w:tcPr>
            <w:tcW w:w="4678" w:type="dxa"/>
          </w:tcPr>
          <w:p w14:paraId="163EF4DF" w14:textId="44107BDD" w:rsidR="000A3DD1" w:rsidRDefault="000A3DD1" w:rsidP="000A3DD1">
            <w:r>
              <w:t>Petycja w sprawie reformy wymiaru sprawiedliwości</w:t>
            </w:r>
          </w:p>
        </w:tc>
        <w:tc>
          <w:tcPr>
            <w:tcW w:w="3685" w:type="dxa"/>
          </w:tcPr>
          <w:p w14:paraId="0844CA6F" w14:textId="137638BB" w:rsidR="000A3DD1" w:rsidRDefault="000A3DD1" w:rsidP="000A3DD1">
            <w:r>
              <w:t>Wnoszącemu petycję przedstawiono informację w przedmiotowej sprawie.</w:t>
            </w:r>
          </w:p>
        </w:tc>
      </w:tr>
    </w:tbl>
    <w:p w14:paraId="33ED6EE0" w14:textId="396B0C3D" w:rsidR="00A10F90" w:rsidRDefault="00A10F90" w:rsidP="00A10F90">
      <w:pPr>
        <w:jc w:val="both"/>
      </w:pPr>
    </w:p>
    <w:p w14:paraId="5AC163BD" w14:textId="179FF8B7" w:rsidR="000A3DD1" w:rsidRDefault="000A3DD1" w:rsidP="000A3DD1">
      <w:pPr>
        <w:pStyle w:val="Akapitzlist"/>
        <w:numPr>
          <w:ilvl w:val="0"/>
          <w:numId w:val="1"/>
        </w:numPr>
        <w:jc w:val="both"/>
      </w:pPr>
      <w:r>
        <w:t>do Rady Miejskiej w Bytomiu Odrzańskim nie wpłynęła żadna petycja.</w:t>
      </w:r>
    </w:p>
    <w:p w14:paraId="6F154A03" w14:textId="1EC54483" w:rsidR="000A3DD1" w:rsidRDefault="000A3DD1" w:rsidP="000A3DD1">
      <w:pPr>
        <w:pStyle w:val="Akapitzlist"/>
        <w:jc w:val="both"/>
      </w:pPr>
    </w:p>
    <w:p w14:paraId="10E20CF7" w14:textId="4B181C1F" w:rsidR="000A3DD1" w:rsidRDefault="000A3DD1" w:rsidP="000A3DD1">
      <w:pPr>
        <w:pStyle w:val="Akapitzlist"/>
        <w:jc w:val="both"/>
      </w:pPr>
    </w:p>
    <w:p w14:paraId="76FBBA88" w14:textId="3B5F7FA0" w:rsidR="000A3DD1" w:rsidRDefault="000A3DD1" w:rsidP="000A3DD1">
      <w:pPr>
        <w:ind w:left="5664"/>
        <w:jc w:val="both"/>
      </w:pPr>
      <w:r>
        <w:t>Burmistrz Bytomia Odrzańskiego</w:t>
      </w:r>
    </w:p>
    <w:p w14:paraId="59AFFEAE" w14:textId="0508521A" w:rsidR="000A3DD1" w:rsidRPr="00A10F90" w:rsidRDefault="000A3DD1" w:rsidP="009B2304">
      <w:pPr>
        <w:ind w:left="5664" w:firstLine="708"/>
        <w:jc w:val="both"/>
      </w:pPr>
      <w:r>
        <w:t xml:space="preserve">(-) Jacek </w:t>
      </w:r>
      <w:proofErr w:type="spellStart"/>
      <w:r>
        <w:t>Sauter</w:t>
      </w:r>
      <w:proofErr w:type="spellEnd"/>
    </w:p>
    <w:sectPr w:rsidR="000A3DD1" w:rsidRPr="00A1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D1C9E"/>
    <w:multiLevelType w:val="hybridMultilevel"/>
    <w:tmpl w:val="96A0F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C4"/>
    <w:rsid w:val="00021019"/>
    <w:rsid w:val="000A3DD1"/>
    <w:rsid w:val="00103262"/>
    <w:rsid w:val="001153CA"/>
    <w:rsid w:val="002E61C4"/>
    <w:rsid w:val="0060073B"/>
    <w:rsid w:val="00613016"/>
    <w:rsid w:val="008110C1"/>
    <w:rsid w:val="0094212E"/>
    <w:rsid w:val="009B2304"/>
    <w:rsid w:val="00A10F90"/>
    <w:rsid w:val="00B937EC"/>
    <w:rsid w:val="00CD4A34"/>
    <w:rsid w:val="00F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00A0"/>
  <w15:chartTrackingRefBased/>
  <w15:docId w15:val="{676F8AEF-246E-4094-81D0-778005FE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EGrzesiak</cp:lastModifiedBy>
  <cp:revision>8</cp:revision>
  <dcterms:created xsi:type="dcterms:W3CDTF">2020-06-25T06:52:00Z</dcterms:created>
  <dcterms:modified xsi:type="dcterms:W3CDTF">2020-06-26T06:30:00Z</dcterms:modified>
</cp:coreProperties>
</file>